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BD60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D22E3F6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7814B4" w:rsidRPr="007814B4">
        <w:rPr>
          <w:rFonts w:ascii="Arial" w:hAnsi="Arial" w:cs="Arial"/>
          <w:sz w:val="21"/>
          <w:szCs w:val="21"/>
        </w:rPr>
        <w:t>dostaw</w:t>
      </w:r>
      <w:r w:rsidR="007814B4">
        <w:rPr>
          <w:rFonts w:ascii="Arial" w:hAnsi="Arial" w:cs="Arial"/>
          <w:sz w:val="21"/>
          <w:szCs w:val="21"/>
        </w:rPr>
        <w:t>a</w:t>
      </w:r>
      <w:r w:rsidR="007814B4" w:rsidRPr="007814B4">
        <w:rPr>
          <w:rFonts w:ascii="Arial" w:hAnsi="Arial" w:cs="Arial"/>
          <w:sz w:val="21"/>
          <w:szCs w:val="21"/>
        </w:rPr>
        <w:t xml:space="preserve"> 2 (dwóch) identycznych, fabrycznie nowych półprzewodnikowych detektorów promieniowania gamma typu </w:t>
      </w:r>
      <w:proofErr w:type="spellStart"/>
      <w:r w:rsidR="007814B4" w:rsidRPr="007814B4">
        <w:rPr>
          <w:rFonts w:ascii="Arial" w:hAnsi="Arial" w:cs="Arial"/>
          <w:sz w:val="21"/>
          <w:szCs w:val="21"/>
        </w:rPr>
        <w:t>HPGe</w:t>
      </w:r>
      <w:proofErr w:type="spellEnd"/>
      <w:r w:rsidR="007814B4" w:rsidRPr="007814B4">
        <w:rPr>
          <w:rFonts w:ascii="Arial" w:hAnsi="Arial" w:cs="Arial"/>
          <w:sz w:val="21"/>
          <w:szCs w:val="21"/>
        </w:rPr>
        <w:t xml:space="preserve"> wraz z wyposażeniem oraz ich instalacj</w:t>
      </w:r>
      <w:r w:rsidR="007814B4">
        <w:rPr>
          <w:rFonts w:ascii="Arial" w:hAnsi="Arial" w:cs="Arial"/>
          <w:sz w:val="21"/>
          <w:szCs w:val="21"/>
        </w:rPr>
        <w:t>a</w:t>
      </w:r>
      <w:r w:rsidR="007814B4" w:rsidRPr="007814B4">
        <w:rPr>
          <w:rFonts w:ascii="Arial" w:hAnsi="Arial" w:cs="Arial"/>
          <w:sz w:val="21"/>
          <w:szCs w:val="21"/>
        </w:rPr>
        <w:t xml:space="preserve"> w siedzibie Zamawiającego</w:t>
      </w:r>
      <w:r w:rsidR="003E3942">
        <w:rPr>
          <w:rFonts w:ascii="Arial" w:hAnsi="Arial" w:cs="Arial"/>
          <w:sz w:val="20"/>
          <w:szCs w:val="20"/>
        </w:rPr>
        <w:t>,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F87FB7">
        <w:rPr>
          <w:rFonts w:ascii="Arial" w:hAnsi="Arial" w:cs="Arial"/>
          <w:sz w:val="20"/>
          <w:szCs w:val="20"/>
        </w:rPr>
        <w:t>ZP001</w:t>
      </w:r>
      <w:r w:rsidR="007814B4">
        <w:rPr>
          <w:rFonts w:ascii="Arial" w:hAnsi="Arial" w:cs="Arial"/>
          <w:sz w:val="20"/>
          <w:szCs w:val="20"/>
        </w:rPr>
        <w:t>/</w:t>
      </w:r>
      <w:r w:rsidR="0084143C">
        <w:rPr>
          <w:rFonts w:ascii="Arial" w:hAnsi="Arial" w:cs="Arial"/>
          <w:sz w:val="20"/>
          <w:szCs w:val="20"/>
        </w:rPr>
        <w:t>20</w:t>
      </w:r>
      <w:r w:rsidR="00CC715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7814B4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E50EEE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7AD0" w14:textId="77777777" w:rsidR="00E50EEE" w:rsidRDefault="00E50EEE" w:rsidP="00F87FB7">
      <w:r>
        <w:separator/>
      </w:r>
    </w:p>
  </w:endnote>
  <w:endnote w:type="continuationSeparator" w:id="0">
    <w:p w14:paraId="4B41967D" w14:textId="77777777" w:rsidR="00E50EEE" w:rsidRDefault="00E50EEE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682C" w14:textId="77777777" w:rsidR="00E50EEE" w:rsidRDefault="00E50EEE" w:rsidP="00F87FB7">
      <w:r>
        <w:separator/>
      </w:r>
    </w:p>
  </w:footnote>
  <w:footnote w:type="continuationSeparator" w:id="0">
    <w:p w14:paraId="5CF11B2F" w14:textId="77777777" w:rsidR="00E50EEE" w:rsidRDefault="00E50EEE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94FA" w14:textId="77777777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ZP001/2020/CLOR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E21E7"/>
    <w:rsid w:val="002E5706"/>
    <w:rsid w:val="003E3942"/>
    <w:rsid w:val="0042124A"/>
    <w:rsid w:val="0048156C"/>
    <w:rsid w:val="005440C7"/>
    <w:rsid w:val="005B0DB1"/>
    <w:rsid w:val="007814B4"/>
    <w:rsid w:val="0084143C"/>
    <w:rsid w:val="0093508F"/>
    <w:rsid w:val="00A30C62"/>
    <w:rsid w:val="00CC715A"/>
    <w:rsid w:val="00E50EEE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7</cp:revision>
  <dcterms:created xsi:type="dcterms:W3CDTF">2018-05-24T15:48:00Z</dcterms:created>
  <dcterms:modified xsi:type="dcterms:W3CDTF">2020-06-25T08:41:00Z</dcterms:modified>
</cp:coreProperties>
</file>